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520</w:t>
      </w:r>
      <w:r>
        <w:rPr>
          <w:rFonts w:ascii="Times New Roman" w:eastAsia="Times New Roman" w:hAnsi="Times New Roman" w:cs="Times New Roman"/>
        </w:rPr>
        <w:t>/2803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8"/>
        <w:gridCol w:w="4768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15 июня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Тлинова Нарта Азаматовича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7"/>
          <w:rFonts w:ascii="Times New Roman" w:eastAsia="Times New Roman" w:hAnsi="Times New Roman" w:cs="Times New Roman"/>
        </w:rPr>
        <w:t>...</w:t>
      </w:r>
      <w:r>
        <w:rPr>
          <w:rStyle w:val="cat-UserDefinedgrp-27rplc-9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ранее привлекавшегося</w:t>
      </w:r>
      <w:r>
        <w:rPr>
          <w:rFonts w:ascii="Times New Roman" w:eastAsia="Times New Roman" w:hAnsi="Times New Roman" w:cs="Times New Roman"/>
        </w:rPr>
        <w:t xml:space="preserve"> к адм</w:t>
      </w:r>
      <w:r>
        <w:rPr>
          <w:rFonts w:ascii="Times New Roman" w:eastAsia="Times New Roman" w:hAnsi="Times New Roman" w:cs="Times New Roman"/>
        </w:rPr>
        <w:t>инистративной ответственности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у с т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05.05.2026</w:t>
      </w:r>
      <w:r>
        <w:rPr>
          <w:rFonts w:ascii="Times New Roman" w:eastAsia="Times New Roman" w:hAnsi="Times New Roman" w:cs="Times New Roman"/>
        </w:rPr>
        <w:t xml:space="preserve"> в 00:01 час. </w:t>
      </w:r>
      <w:r>
        <w:rPr>
          <w:rFonts w:ascii="Times New Roman" w:eastAsia="Times New Roman" w:hAnsi="Times New Roman" w:cs="Times New Roman"/>
        </w:rPr>
        <w:t>Тлинов Н.А.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г.Ханты-Мансийск,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27rplc-14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д.5 кв.158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750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18810586260217008090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ч.2 ст.12.9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Тлинов Н.А.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времени судебного заседания извещен надлежащим образом</w:t>
      </w:r>
      <w:r>
        <w:rPr>
          <w:rFonts w:ascii="Times New Roman" w:eastAsia="Times New Roman" w:hAnsi="Times New Roman" w:cs="Times New Roman"/>
        </w:rPr>
        <w:t xml:space="preserve"> посредством получения судебной </w:t>
      </w:r>
      <w:r>
        <w:rPr>
          <w:rFonts w:ascii="Times New Roman" w:eastAsia="Times New Roman" w:hAnsi="Times New Roman" w:cs="Times New Roman"/>
        </w:rPr>
        <w:t>поветски</w:t>
      </w:r>
      <w:r>
        <w:rPr>
          <w:rFonts w:ascii="Times New Roman" w:eastAsia="Times New Roman" w:hAnsi="Times New Roman" w:cs="Times New Roman"/>
        </w:rPr>
        <w:t>, об отложении судебн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го заседания не ходатайствовал.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Тлинова Н.А.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 xml:space="preserve">ЦАФАП в ОДД ГИБДД УМВД России по ХМАО-Югре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Тлинова Н.А.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ч.2 ст.12.9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750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18810586260217008090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03.03.2026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04.05.2026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Тлинова Н.А.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18810886260920036333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26.05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, копией </w:t>
      </w:r>
      <w:r>
        <w:rPr>
          <w:rFonts w:ascii="Times New Roman" w:eastAsia="Times New Roman" w:hAnsi="Times New Roman" w:cs="Times New Roman"/>
        </w:rPr>
        <w:t xml:space="preserve">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18810586260217008090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карточки учета транспортного средства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копией выписки из ГИС ГМП по состоянию на </w:t>
      </w:r>
      <w:r>
        <w:rPr>
          <w:rFonts w:ascii="Times New Roman" w:eastAsia="Times New Roman" w:hAnsi="Times New Roman" w:cs="Times New Roman"/>
        </w:rPr>
        <w:t>27</w:t>
      </w:r>
      <w:r>
        <w:rPr>
          <w:rFonts w:ascii="Times New Roman" w:eastAsia="Times New Roman" w:hAnsi="Times New Roman" w:cs="Times New Roman"/>
        </w:rPr>
        <w:t>.05</w:t>
      </w:r>
      <w:r>
        <w:rPr>
          <w:rFonts w:ascii="Times New Roman" w:eastAsia="Times New Roman" w:hAnsi="Times New Roman" w:cs="Times New Roman"/>
        </w:rPr>
        <w:t>.2026, согласно которой штраф не оплачен.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 учетом изложенного, мировой судья приходит к выводу о том, что вина </w:t>
      </w:r>
      <w:r>
        <w:rPr>
          <w:rFonts w:ascii="Times New Roman" w:eastAsia="Times New Roman" w:hAnsi="Times New Roman" w:cs="Times New Roman"/>
        </w:rPr>
        <w:t>Тлинова Н.А.</w:t>
      </w:r>
      <w:r>
        <w:rPr>
          <w:rFonts w:ascii="Times New Roman" w:eastAsia="Times New Roman" w:hAnsi="Times New Roman" w:cs="Times New Roman"/>
        </w:rPr>
        <w:t xml:space="preserve"> по факту неуплаты штрафа в установленный законом срок нашла свое подтверждение.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Тлинова Н.А.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и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 о с т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Тлинова Нарта Азаматовича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1500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одна тысяча пятьсот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Банка России // УФК по ХМАО-Югре 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0412365400725005202620166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6rplc-7">
    <w:name w:val="cat-UserDefined grp-26 rplc-7"/>
    <w:basedOn w:val="DefaultParagraphFont"/>
  </w:style>
  <w:style w:type="character" w:customStyle="1" w:styleId="cat-UserDefinedgrp-27rplc-9">
    <w:name w:val="cat-UserDefined grp-27 rplc-9"/>
    <w:basedOn w:val="DefaultParagraphFont"/>
  </w:style>
  <w:style w:type="character" w:customStyle="1" w:styleId="cat-UserDefinedgrp-27rplc-14">
    <w:name w:val="cat-UserDefined grp-27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